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附件1：</w:t>
      </w:r>
    </w:p>
    <w:p>
      <w:pPr>
        <w:pStyle w:val="6"/>
        <w:spacing w:before="0" w:beforeAutospacing="0" w:after="0" w:afterAutospacing="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泰安市总工会职工法律援助申请表</w:t>
      </w:r>
    </w:p>
    <w:p>
      <w:pPr>
        <w:pStyle w:val="6"/>
        <w:spacing w:before="0" w:beforeAutospacing="0" w:after="0" w:afterAutospacing="0" w:line="24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pStyle w:val="6"/>
        <w:spacing w:before="0" w:beforeAutospacing="0" w:after="0" w:afterAutospacing="0"/>
        <w:jc w:val="center"/>
        <w:rPr>
          <w:rFonts w:hint="eastAsia" w:ascii="楷体_GB2312" w:hAnsi="黑体" w:eastAsia="楷体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                       </w:t>
      </w:r>
      <w:r>
        <w:rPr>
          <w:rFonts w:hint="eastAsia" w:ascii="楷体_GB2312" w:hAnsi="黑体" w:eastAsia="楷体_GB2312"/>
          <w:sz w:val="32"/>
          <w:szCs w:val="32"/>
        </w:rPr>
        <w:t xml:space="preserve"> </w:t>
      </w:r>
      <w:r>
        <w:rPr>
          <w:rFonts w:hint="eastAsia" w:ascii="楷体_GB2312" w:eastAsia="楷体_GB2312"/>
        </w:rPr>
        <w:t xml:space="preserve"> 编号：泰会法援【20   】     号</w:t>
      </w:r>
    </w:p>
    <w:tbl>
      <w:tblPr>
        <w:tblStyle w:val="9"/>
        <w:tblW w:w="8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91"/>
        <w:gridCol w:w="1270"/>
        <w:gridCol w:w="236"/>
        <w:gridCol w:w="898"/>
        <w:gridCol w:w="715"/>
        <w:gridCol w:w="709"/>
        <w:gridCol w:w="709"/>
        <w:gridCol w:w="7"/>
        <w:gridCol w:w="1328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工作单位、职业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955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申请事项及主要理由：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5" w:hRule="atLeast"/>
          <w:jc w:val="center"/>
        </w:trPr>
        <w:tc>
          <w:tcPr>
            <w:tcW w:w="895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ind w:firstLine="6240" w:firstLineChars="2600"/>
              <w:rPr>
                <w:rFonts w:ascii="宋体" w:hAnsi="宋体"/>
                <w:sz w:val="24"/>
              </w:rPr>
            </w:pPr>
          </w:p>
          <w:p>
            <w:pPr>
              <w:ind w:firstLine="6360" w:firstLineChars="2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申请事项现所处法律程序</w:t>
            </w:r>
          </w:p>
        </w:tc>
        <w:tc>
          <w:tcPr>
            <w:tcW w:w="55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提交材料目录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材料名称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页数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材料名称</w:t>
            </w: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承办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委托律师（事务所）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县市区（基层）工会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540" w:lineRule="exact"/>
        <w:rPr>
          <w:rFonts w:hint="eastAsia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74" w:right="1474" w:bottom="1474" w:left="1474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6DF"/>
    <w:rsid w:val="0020160F"/>
    <w:rsid w:val="002D43D1"/>
    <w:rsid w:val="0036275A"/>
    <w:rsid w:val="00394725"/>
    <w:rsid w:val="003D5038"/>
    <w:rsid w:val="003E086A"/>
    <w:rsid w:val="004830B4"/>
    <w:rsid w:val="004A31F2"/>
    <w:rsid w:val="004D6D89"/>
    <w:rsid w:val="00531859"/>
    <w:rsid w:val="0061713D"/>
    <w:rsid w:val="006F06EE"/>
    <w:rsid w:val="00901EE3"/>
    <w:rsid w:val="009759EC"/>
    <w:rsid w:val="009F6C03"/>
    <w:rsid w:val="00A2293A"/>
    <w:rsid w:val="00A766A8"/>
    <w:rsid w:val="00AA44D0"/>
    <w:rsid w:val="00B372BD"/>
    <w:rsid w:val="00B42728"/>
    <w:rsid w:val="00C66BB1"/>
    <w:rsid w:val="00CF6A41"/>
    <w:rsid w:val="00D045AF"/>
    <w:rsid w:val="00D32970"/>
    <w:rsid w:val="00EF5F0D"/>
    <w:rsid w:val="00F72BCA"/>
    <w:rsid w:val="00FA1BE3"/>
    <w:rsid w:val="00FB53BC"/>
    <w:rsid w:val="0CEE342D"/>
    <w:rsid w:val="21367BD0"/>
    <w:rsid w:val="271F025B"/>
    <w:rsid w:val="28272055"/>
    <w:rsid w:val="3F2B57E3"/>
    <w:rsid w:val="448907D8"/>
    <w:rsid w:val="44C624CF"/>
    <w:rsid w:val="4FE35963"/>
    <w:rsid w:val="59927F47"/>
    <w:rsid w:val="5C8C1FAD"/>
    <w:rsid w:val="5EB329C5"/>
    <w:rsid w:val="7C9E4C5C"/>
    <w:rsid w:val="7F33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10">
    <w:name w:val="标题10"/>
    <w:basedOn w:val="1"/>
    <w:uiPriority w:val="0"/>
    <w:pPr>
      <w:spacing w:line="560" w:lineRule="exact"/>
      <w:jc w:val="center"/>
    </w:pPr>
    <w:rPr>
      <w:rFonts w:ascii="仿宋_GB2312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新雨林木风</Company>
  <Pages>24</Pages>
  <Words>1680</Words>
  <Characters>9576</Characters>
  <Lines>79</Lines>
  <Paragraphs>22</Paragraphs>
  <ScaleCrop>false</ScaleCrop>
  <LinksUpToDate>false</LinksUpToDate>
  <CharactersWithSpaces>11234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2018-03-14T01:09:00Z</dcterms:created>
  <dc:creator>新雨林木风</dc:creator>
  <cp:lastModifiedBy>Administrator</cp:lastModifiedBy>
  <cp:lastPrinted>2017-01-19T06:24:00Z</cp:lastPrinted>
  <dcterms:modified xsi:type="dcterms:W3CDTF">2018-03-14T01:54:55Z</dcterms:modified>
  <dc:title>关于同意召开xx公司x届x次职工代表大会和工会x届x次代表大会的批复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